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AD" w:rsidRPr="008455EC" w:rsidRDefault="00255CAD" w:rsidP="00BC32B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766836"/>
      <w:bookmarkStart w:id="1" w:name="_Toc30771170"/>
      <w:bookmarkStart w:id="2" w:name="_Toc31275235"/>
      <w:r w:rsidRPr="008455EC">
        <w:rPr>
          <w:rFonts w:ascii="Times New Roman" w:hAnsi="Times New Roman" w:cs="Times New Roman"/>
          <w:b/>
          <w:sz w:val="28"/>
          <w:szCs w:val="28"/>
        </w:rPr>
        <w:t>Бюллетень новых поступлений</w:t>
      </w:r>
      <w:bookmarkEnd w:id="0"/>
      <w:bookmarkEnd w:id="1"/>
      <w:bookmarkEnd w:id="2"/>
    </w:p>
    <w:p w:rsidR="00255CAD" w:rsidRPr="008455EC" w:rsidRDefault="00255CAD" w:rsidP="00BC32B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0766837"/>
      <w:bookmarkStart w:id="4" w:name="_Toc30771171"/>
      <w:bookmarkStart w:id="5" w:name="_Toc31275236"/>
      <w:r w:rsidRPr="008455EC">
        <w:rPr>
          <w:rFonts w:ascii="Times New Roman" w:hAnsi="Times New Roman" w:cs="Times New Roman"/>
          <w:b/>
          <w:sz w:val="28"/>
          <w:szCs w:val="28"/>
        </w:rPr>
        <w:t xml:space="preserve">в библиотеку ВИУ </w:t>
      </w:r>
      <w:proofErr w:type="spellStart"/>
      <w:r w:rsidRPr="008455EC">
        <w:rPr>
          <w:rFonts w:ascii="Times New Roman" w:hAnsi="Times New Roman" w:cs="Times New Roman"/>
          <w:b/>
          <w:sz w:val="28"/>
          <w:szCs w:val="28"/>
        </w:rPr>
        <w:t>РАНХиГС</w:t>
      </w:r>
      <w:bookmarkEnd w:id="3"/>
      <w:bookmarkEnd w:id="4"/>
      <w:bookmarkEnd w:id="5"/>
      <w:proofErr w:type="spellEnd"/>
    </w:p>
    <w:p w:rsidR="00DF20B1" w:rsidRPr="00BC32B5" w:rsidRDefault="00255CAD" w:rsidP="00BC32B5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30766838"/>
      <w:bookmarkStart w:id="7" w:name="_Toc30771172"/>
      <w:bookmarkStart w:id="8" w:name="_Toc31275237"/>
      <w:r w:rsidRPr="008455EC">
        <w:rPr>
          <w:rFonts w:ascii="Times New Roman" w:hAnsi="Times New Roman" w:cs="Times New Roman"/>
          <w:b/>
          <w:sz w:val="28"/>
          <w:szCs w:val="28"/>
        </w:rPr>
        <w:t>за июнь-декабрь 2019 года</w:t>
      </w:r>
      <w:bookmarkStart w:id="9" w:name="_GoBack"/>
      <w:bookmarkEnd w:id="6"/>
      <w:bookmarkEnd w:id="7"/>
      <w:bookmarkEnd w:id="8"/>
      <w:bookmarkEnd w:id="9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93985694"/>
        <w:docPartObj>
          <w:docPartGallery w:val="Table of Contents"/>
          <w:docPartUnique/>
        </w:docPartObj>
      </w:sdtPr>
      <w:sdtContent>
        <w:p w:rsidR="00DF20B1" w:rsidRPr="00DF20B1" w:rsidRDefault="00DF20B1" w:rsidP="00DF20B1">
          <w:pPr>
            <w:pStyle w:val="a3"/>
            <w:jc w:val="center"/>
            <w:rPr>
              <w:color w:val="auto"/>
            </w:rPr>
          </w:pPr>
          <w:r w:rsidRPr="00DF20B1">
            <w:rPr>
              <w:color w:val="auto"/>
            </w:rPr>
            <w:t>Оглавление</w:t>
          </w:r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r w:rsidRPr="00F72E5A">
            <w:fldChar w:fldCharType="begin"/>
          </w:r>
          <w:r w:rsidR="00DF20B1">
            <w:instrText xml:space="preserve"> TOC \o "1-3" \h \z \u </w:instrText>
          </w:r>
          <w:r w:rsidRPr="00F72E5A">
            <w:fldChar w:fldCharType="separate"/>
          </w:r>
          <w:hyperlink w:anchor="_Toc31804898" w:history="1">
            <w:r w:rsidR="00BC32B5" w:rsidRPr="00F3239C">
              <w:rPr>
                <w:rStyle w:val="a6"/>
                <w:rFonts w:eastAsia="Times New Roman"/>
                <w:noProof/>
              </w:rPr>
              <w:t>Социальные (общественные) и гуманитарные науки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899" w:history="1">
            <w:r w:rsidR="00BC32B5" w:rsidRPr="00F3239C">
              <w:rPr>
                <w:rStyle w:val="a6"/>
                <w:rFonts w:eastAsia="Times New Roman"/>
                <w:noProof/>
              </w:rPr>
              <w:t>Социальная философия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0" w:history="1">
            <w:r w:rsidR="00BC32B5" w:rsidRPr="00F3239C">
              <w:rPr>
                <w:rStyle w:val="a6"/>
                <w:rFonts w:eastAsia="Times New Roman"/>
                <w:noProof/>
              </w:rPr>
              <w:t>Социология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1" w:history="1">
            <w:r w:rsidR="00BC32B5" w:rsidRPr="00F3239C">
              <w:rPr>
                <w:rStyle w:val="a6"/>
                <w:rFonts w:eastAsia="Times New Roman"/>
                <w:noProof/>
              </w:rPr>
              <w:t>Социология. Учебники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2" w:history="1">
            <w:r w:rsidR="00BC32B5" w:rsidRPr="00F3239C">
              <w:rPr>
                <w:rStyle w:val="a6"/>
                <w:rFonts w:ascii="Times New Roman" w:eastAsia="Times New Roman" w:hAnsi="Times New Roman" w:cs="Times New Roman"/>
                <w:noProof/>
              </w:rPr>
              <w:t>Демография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3" w:history="1">
            <w:r w:rsidR="00BC32B5" w:rsidRPr="00F3239C">
              <w:rPr>
                <w:rStyle w:val="a6"/>
                <w:rFonts w:eastAsia="Times New Roman"/>
                <w:noProof/>
              </w:rPr>
              <w:t>Социальное управление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04" w:history="1">
            <w:r w:rsidR="00BC32B5" w:rsidRPr="00F3239C">
              <w:rPr>
                <w:rStyle w:val="a6"/>
                <w:rFonts w:eastAsia="Times New Roman"/>
                <w:noProof/>
              </w:rPr>
              <w:t>История. Исторические науки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05" w:history="1">
            <w:r w:rsidR="00BC32B5" w:rsidRPr="00F3239C">
              <w:rPr>
                <w:rStyle w:val="a6"/>
                <w:noProof/>
              </w:rPr>
              <w:t>Экономика. Экономические науки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6" w:history="1">
            <w:r w:rsidR="00BC32B5" w:rsidRPr="00F3239C">
              <w:rPr>
                <w:rStyle w:val="a6"/>
                <w:noProof/>
              </w:rPr>
              <w:t>Экономическая теория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7" w:history="1">
            <w:r w:rsidR="00BC32B5" w:rsidRPr="00F3239C">
              <w:rPr>
                <w:rStyle w:val="a6"/>
                <w:rFonts w:eastAsia="Times New Roman"/>
                <w:noProof/>
              </w:rPr>
              <w:t>История экономической мысли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8" w:history="1">
            <w:r w:rsidR="00BC32B5" w:rsidRPr="00F3239C">
              <w:rPr>
                <w:rStyle w:val="a6"/>
                <w:rFonts w:eastAsia="Times New Roman"/>
                <w:noProof/>
              </w:rPr>
              <w:t>Управление экономикой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09" w:history="1">
            <w:r w:rsidR="00BC32B5" w:rsidRPr="00F3239C">
              <w:rPr>
                <w:rStyle w:val="a6"/>
                <w:rFonts w:eastAsia="Times New Roman"/>
                <w:noProof/>
              </w:rPr>
              <w:t>Планирование. Прогнозирование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0" w:history="1">
            <w:r w:rsidR="00BC32B5" w:rsidRPr="00F3239C">
              <w:rPr>
                <w:rStyle w:val="a6"/>
                <w:rFonts w:eastAsia="Times New Roman"/>
                <w:noProof/>
              </w:rPr>
              <w:t>Экономика труда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1" w:history="1">
            <w:r w:rsidR="00BC32B5" w:rsidRPr="00F3239C">
              <w:rPr>
                <w:rStyle w:val="a6"/>
                <w:rFonts w:eastAsia="Times New Roman"/>
                <w:noProof/>
              </w:rPr>
              <w:t>Финансы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2" w:history="1">
            <w:r w:rsidR="00BC32B5" w:rsidRPr="00F3239C">
              <w:rPr>
                <w:rStyle w:val="a6"/>
                <w:rFonts w:eastAsia="Times New Roman"/>
                <w:noProof/>
              </w:rPr>
              <w:t>Международные финансовые отношения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3" w:history="1">
            <w:r w:rsidR="00BC32B5" w:rsidRPr="00F3239C">
              <w:rPr>
                <w:rStyle w:val="a6"/>
                <w:noProof/>
              </w:rPr>
              <w:t>Внутрифирменное управление. Внутрифирменное планирование. Контроль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4" w:history="1">
            <w:r w:rsidR="00BC32B5" w:rsidRPr="00F3239C">
              <w:rPr>
                <w:rStyle w:val="a6"/>
                <w:rFonts w:eastAsia="Times New Roman"/>
                <w:noProof/>
              </w:rPr>
              <w:t>Финансы предприятий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5" w:history="1">
            <w:r w:rsidR="00BC32B5" w:rsidRPr="00F3239C">
              <w:rPr>
                <w:rStyle w:val="a6"/>
                <w:rFonts w:eastAsia="Times New Roman"/>
                <w:noProof/>
              </w:rPr>
              <w:t>Экономика России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6" w:history="1">
            <w:r w:rsidR="00BC32B5" w:rsidRPr="00F3239C">
              <w:rPr>
                <w:rStyle w:val="a6"/>
                <w:rFonts w:eastAsia="Times New Roman"/>
                <w:noProof/>
              </w:rPr>
              <w:t>Эконометрика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17" w:history="1">
            <w:r w:rsidR="00BC32B5" w:rsidRPr="00F3239C">
              <w:rPr>
                <w:rStyle w:val="a6"/>
                <w:rFonts w:eastAsia="Times New Roman"/>
                <w:noProof/>
              </w:rPr>
              <w:t>Политика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8" w:history="1">
            <w:r w:rsidR="00BC32B5" w:rsidRPr="00F3239C">
              <w:rPr>
                <w:rStyle w:val="a6"/>
                <w:rFonts w:eastAsia="Times New Roman"/>
                <w:noProof/>
              </w:rPr>
              <w:t>История политической мысли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19" w:history="1">
            <w:r w:rsidR="00BC32B5" w:rsidRPr="00F3239C">
              <w:rPr>
                <w:rStyle w:val="a6"/>
                <w:rFonts w:eastAsia="Times New Roman"/>
                <w:noProof/>
              </w:rPr>
              <w:t>Внутреннее положение. Внутренняя политика Российской Федерации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0" w:history="1">
            <w:r w:rsidR="00BC32B5" w:rsidRPr="00F3239C">
              <w:rPr>
                <w:rStyle w:val="a6"/>
                <w:noProof/>
              </w:rPr>
              <w:t>Международные отношения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21" w:history="1">
            <w:r w:rsidR="00BC32B5" w:rsidRPr="00F3239C">
              <w:rPr>
                <w:rStyle w:val="a6"/>
                <w:rFonts w:eastAsia="Times New Roman"/>
                <w:noProof/>
              </w:rPr>
              <w:t>Право. Юридические науки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2" w:history="1">
            <w:r w:rsidR="00BC32B5" w:rsidRPr="00F3239C">
              <w:rPr>
                <w:rStyle w:val="a6"/>
                <w:rFonts w:eastAsia="Times New Roman"/>
                <w:noProof/>
              </w:rPr>
              <w:t>Административное право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3" w:history="1">
            <w:r w:rsidR="00BC32B5" w:rsidRPr="00F3239C">
              <w:rPr>
                <w:rStyle w:val="a6"/>
                <w:rFonts w:eastAsia="Times New Roman"/>
                <w:noProof/>
              </w:rPr>
              <w:t>Гражданское и торговое право. Семейное право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4" w:history="1">
            <w:r w:rsidR="00BC32B5" w:rsidRPr="00F3239C">
              <w:rPr>
                <w:rStyle w:val="a6"/>
                <w:rFonts w:eastAsia="Times New Roman"/>
                <w:noProof/>
              </w:rPr>
              <w:t>Природоресурсное право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5" w:history="1">
            <w:r w:rsidR="00BC32B5" w:rsidRPr="00F3239C">
              <w:rPr>
                <w:rStyle w:val="a6"/>
                <w:rFonts w:eastAsia="Times New Roman"/>
                <w:noProof/>
              </w:rPr>
              <w:t>Процессуальное право. Судопроизводство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21"/>
            <w:tabs>
              <w:tab w:val="right" w:leader="dot" w:pos="9629"/>
            </w:tabs>
            <w:rPr>
              <w:noProof/>
            </w:rPr>
          </w:pPr>
          <w:hyperlink w:anchor="_Toc31804926" w:history="1">
            <w:r w:rsidR="00BC32B5" w:rsidRPr="00F3239C">
              <w:rPr>
                <w:rStyle w:val="a6"/>
                <w:rFonts w:eastAsia="Times New Roman"/>
                <w:noProof/>
              </w:rPr>
              <w:t>Судебные органы. Правоохранительные органы в целом. Адвокатура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27" w:history="1">
            <w:r w:rsidR="00BC32B5" w:rsidRPr="00F3239C">
              <w:rPr>
                <w:rStyle w:val="a6"/>
                <w:rFonts w:eastAsia="Times New Roman"/>
                <w:noProof/>
              </w:rPr>
              <w:t>Наука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32B5" w:rsidRDefault="00F72E5A">
          <w:pPr>
            <w:pStyle w:val="11"/>
            <w:tabs>
              <w:tab w:val="right" w:leader="dot" w:pos="9629"/>
            </w:tabs>
            <w:rPr>
              <w:noProof/>
            </w:rPr>
          </w:pPr>
          <w:hyperlink w:anchor="_Toc31804928" w:history="1">
            <w:r w:rsidR="00BC32B5" w:rsidRPr="00F3239C">
              <w:rPr>
                <w:rStyle w:val="a6"/>
                <w:rFonts w:eastAsia="Times New Roman"/>
                <w:noProof/>
              </w:rPr>
              <w:t>Средства массовой информации и пропаганды (печать, радиовещание, телевидение)</w:t>
            </w:r>
            <w:r w:rsidR="00BC32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C32B5">
              <w:rPr>
                <w:noProof/>
                <w:webHidden/>
              </w:rPr>
              <w:instrText xml:space="preserve"> PAGEREF _Toc31804928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5460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4BB3" w:rsidRPr="008455EC" w:rsidRDefault="00F72E5A" w:rsidP="008455EC">
          <w:r>
            <w:rPr>
              <w:b/>
              <w:bCs/>
            </w:rPr>
            <w:lastRenderedPageBreak/>
            <w:fldChar w:fldCharType="end"/>
          </w:r>
        </w:p>
      </w:sdtContent>
    </w:sdt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84"/>
        <w:gridCol w:w="99"/>
        <w:gridCol w:w="1037"/>
        <w:gridCol w:w="66"/>
        <w:gridCol w:w="111"/>
        <w:gridCol w:w="8118"/>
      </w:tblGrid>
      <w:tr w:rsidR="00255CA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8D216D" w:rsidRDefault="00255CA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8D216D" w:rsidRDefault="00255CA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8D216D" w:rsidRDefault="007A578F" w:rsidP="007A578F">
            <w:pPr>
              <w:pStyle w:val="1"/>
              <w:spacing w:before="0" w:line="240" w:lineRule="auto"/>
              <w:jc w:val="center"/>
              <w:rPr>
                <w:rFonts w:eastAsia="Times New Roman"/>
                <w:lang w:eastAsia="ru-RU"/>
              </w:rPr>
            </w:pPr>
            <w:bookmarkStart w:id="10" w:name="_Toc31804898"/>
            <w:r>
              <w:rPr>
                <w:rFonts w:eastAsia="Times New Roman"/>
                <w:color w:val="auto"/>
                <w:lang w:eastAsia="ru-RU"/>
              </w:rPr>
              <w:t>Социальные (о</w:t>
            </w:r>
            <w:r w:rsidR="00255CAD" w:rsidRPr="00C64A09">
              <w:rPr>
                <w:rFonts w:eastAsia="Times New Roman"/>
                <w:color w:val="auto"/>
                <w:lang w:eastAsia="ru-RU"/>
              </w:rPr>
              <w:t>бщественные</w:t>
            </w:r>
            <w:r>
              <w:rPr>
                <w:rFonts w:eastAsia="Times New Roman"/>
                <w:color w:val="auto"/>
                <w:lang w:eastAsia="ru-RU"/>
              </w:rPr>
              <w:t>) и гуманитарные н</w:t>
            </w:r>
            <w:r w:rsidR="00255CAD" w:rsidRPr="00C64A09">
              <w:rPr>
                <w:rFonts w:eastAsia="Times New Roman"/>
                <w:color w:val="auto"/>
                <w:lang w:eastAsia="ru-RU"/>
              </w:rPr>
              <w:t>ауки</w:t>
            </w:r>
            <w:bookmarkEnd w:id="10"/>
          </w:p>
        </w:tc>
      </w:tr>
      <w:tr w:rsidR="007A578F" w:rsidRPr="007A578F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78F" w:rsidRPr="007A578F" w:rsidRDefault="007A578F" w:rsidP="007A578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78F" w:rsidRPr="007A578F" w:rsidRDefault="007A578F" w:rsidP="007A578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78F" w:rsidRPr="007A578F" w:rsidRDefault="007A578F" w:rsidP="007A578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1" w:name="_Toc31804899"/>
            <w:r w:rsidRPr="007A578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Социальная философия</w:t>
            </w:r>
            <w:bookmarkEnd w:id="11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Джонсон,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Эволюция человеческих обществ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добывающей общины к аграрному государству / Аллен Джонсон,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Тимоти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Эрл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И. В. Кузнецова, Е.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Веремеевой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О.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Масловой-Вальтер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Маяцкого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- 548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255CA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8D216D" w:rsidRDefault="00255CA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8D216D" w:rsidRDefault="00255CA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255CAD" w:rsidRDefault="00255CAD" w:rsidP="00255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экз.</w:t>
            </w:r>
          </w:p>
        </w:tc>
      </w:tr>
      <w:tr w:rsidR="003E63CB" w:rsidRPr="00C64A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C64A09" w:rsidRDefault="00255CAD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C64A09" w:rsidRDefault="00255CAD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5CAD" w:rsidRPr="00C64A09" w:rsidRDefault="00255CAD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31804900"/>
            <w:r w:rsidRPr="00C64A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12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Аоки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Корпорации в условиях растущего многообразия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Познание, руководство и институты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МасахикоАоки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04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 английского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Каптуревского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2015. - 366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Каубе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Ю.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 Вебер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на рубеже эпох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Каубе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немецкого К. Г. Тимофеевой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- 597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(Интеллектуальная биография).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К.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Российский опыт взаимодействия усилий государства и общества в упреждении социальных девиаций (конец XIX - начала XX века)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Надежда Константиновна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Тюменский индустриальный университет.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- 320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0330B1" w:rsidRDefault="00C64A09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45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Р.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Виртуозное лидерство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создать собственный репертуар лидерских стилей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Мейер, Рональд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Майерс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EmporiumLinguae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А. И. Кочетковой.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- 388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80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Моррис, И.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Собиратели, земледельцы и ископаемое топливо. Как изменяются человеческие ценности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Моррис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04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 английского Н.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Эдельмана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редакцией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Мэсидо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введение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Мэсидо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комментарии Р.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Сифорда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Д.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Спенса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Корсгаард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Этвуд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- 490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Учёные записки ФНИСЦ РАН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заседания Учёного совета (Москва, 19 дек. 2018 г.) : Вып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Федер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РАН (ФНИСЦ РАН).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ФНИСЦ РАН, 2019. - 63 с. - Текст (визуальный) :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65ED0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8D216D"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чёные записки ФНИСЦ РАН</w:t>
            </w:r>
            <w:proofErr w:type="gramStart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заседания Учёного совета (Москва, 27 </w:t>
            </w:r>
            <w:proofErr w:type="spellStart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</w:t>
            </w:r>
            <w:proofErr w:type="spellEnd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 г.) : Вып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/ Федер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овательский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огический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</w:t>
            </w:r>
            <w:r w:rsidR="00A51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оссийской академии наук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(ФНИСЦ РАН). - М.</w:t>
            </w:r>
            <w:proofErr w:type="gramStart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ФНИСЦ РАН, 2019. - 63 с. - Текст (визуальный) :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5175D" w:rsidRPr="00A5175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31804901"/>
            <w:r w:rsidRPr="00A5175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Социология. Учебники</w:t>
            </w:r>
            <w:bookmarkEnd w:id="13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Колесникова, А.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культуры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Анна Георгиевна Колесникова, Анастасия Витальевна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Матецкая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Сергей Иванович Самыгин ; под общей редакцией С. Н.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естественных наук.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- 246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F42953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Кравченко, А. И.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управления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Альберт Иванович Кравченко.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КНОРУС, 2019. - 290 с. </w:t>
            </w:r>
            <w:r w:rsidR="0025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молодежи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К.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С. Черных, С. И. Самыгин, П. С. Самыгин ; под редакцией К.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- 188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(Высшее образование. </w:t>
            </w:r>
            <w:proofErr w:type="spellStart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семьи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И. Антонов, О.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М. Медков [и др.] ; под редакцией А. И. Антонова. - 2-е издание, исправленное.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- 636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Стегний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Н.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прогнозирование и проектирование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академического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Василий Николаевич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Стегний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издание, исправленное и дополненное. - Москва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- 181 с. - (Университеты России).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41FEE" w:rsidRPr="00841FEE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41FEE" w:rsidRDefault="00841FEE" w:rsidP="00841FE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41FEE" w:rsidRDefault="00841FEE" w:rsidP="00841FE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41FEE" w:rsidRDefault="00841FEE" w:rsidP="00841FEE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4" w:name="_Toc31804902"/>
            <w:r w:rsidRPr="00841F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Демография</w:t>
            </w:r>
            <w:bookmarkEnd w:id="14"/>
          </w:p>
        </w:tc>
      </w:tr>
      <w:tr w:rsidR="00841FEE" w:rsidRPr="00C64A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055801" w:rsidRDefault="00055801" w:rsidP="00610708">
            <w:pPr>
              <w:rPr>
                <w:lang w:eastAsia="ru-RU"/>
              </w:rPr>
            </w:pPr>
            <w:bookmarkStart w:id="15" w:name="_Toc30766844"/>
            <w:r w:rsidRPr="00055801">
              <w:rPr>
                <w:lang w:eastAsia="ru-RU"/>
              </w:rPr>
              <w:t>14</w:t>
            </w:r>
            <w:bookmarkEnd w:id="15"/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D216D" w:rsidRDefault="00841FEE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D216D" w:rsidRDefault="00841FEE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Клаус, В.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"Переселение народов"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пособие понимания современного миграционного кризиса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Клаус, Иржи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Вейгл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 чешского Н. Я.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Фальковской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Г. Безруковой.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- 109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841FEE" w:rsidRPr="00C64A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C64A09" w:rsidRDefault="00841FEE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D216D" w:rsidRDefault="00841FEE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41FEE" w:rsidRPr="00841FEE" w:rsidRDefault="00841FEE" w:rsidP="00841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E63CB" w:rsidRPr="00C64A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C64A09" w:rsidRDefault="00C64A09" w:rsidP="00C64A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31804903"/>
            <w:r w:rsidRPr="00C64A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16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Кибанов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персоналом: теория и практика. Управление деловой карьерой, служебно-профессиональным продвижением и кадровым резервом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Ардальон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Екатерина Викторовна Каштанова ; под редакцией А. Я.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Кибанова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Государственный университет управления.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2020. - 57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055801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99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Мясоедов, С. П.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кросскультурного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вести бизнес с представителями других стран и культур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Сергей Павлович Мясоедов ; Российская академия народного хозяйства и государственной службы при Президенте Российской Федерации ; Институт бизнеса и делового администрирования (ИБДА). - 2-е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- 254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65ED0" w:rsidRPr="00715B07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715B07" w:rsidRDefault="00965ED0" w:rsidP="00A5175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715B07" w:rsidRDefault="00965ED0" w:rsidP="00A5175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715B07" w:rsidRDefault="00965ED0" w:rsidP="00A5175D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7" w:name="_Toc31804904"/>
            <w:r w:rsidRPr="00715B07">
              <w:rPr>
                <w:rFonts w:eastAsia="Times New Roman"/>
                <w:color w:val="auto"/>
                <w:lang w:eastAsia="ru-RU"/>
              </w:rPr>
              <w:t>История</w:t>
            </w:r>
            <w:r w:rsidR="00A5175D" w:rsidRPr="00715B07">
              <w:rPr>
                <w:rFonts w:eastAsia="Times New Roman"/>
                <w:color w:val="auto"/>
                <w:lang w:eastAsia="ru-RU"/>
              </w:rPr>
              <w:t>. Исторические науки</w:t>
            </w:r>
            <w:bookmarkEnd w:id="17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63.3(2Рос-4Волг)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 (д-р ист. наук; проф.).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Волгоградцы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кавалеры ордена Александра Невского / А.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Панорама, 2018. - 351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63.3(2Рос-4Волг)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76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Сталинградская битва в названиях улиц и площадей Волгограда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очник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Соловьев, Е.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Н.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отв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етственный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 Соловьев.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Планета, 2018. - 207 с. + CD ROM (1).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25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Нансен, Ф.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 и мир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Бронский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Фритьоф Нансен.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- 254 с. - (Антология мысли).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F42953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3E63CB" w:rsidRPr="00A5175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A5175D" w:rsidRDefault="00965ED0" w:rsidP="00A5175D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A5175D" w:rsidRDefault="00965ED0" w:rsidP="00A5175D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ED0" w:rsidRPr="00A5175D" w:rsidRDefault="00965ED0" w:rsidP="00A5175D">
            <w:pPr>
              <w:pStyle w:val="1"/>
              <w:spacing w:before="0" w:line="240" w:lineRule="auto"/>
              <w:jc w:val="center"/>
              <w:rPr>
                <w:color w:val="auto"/>
              </w:rPr>
            </w:pPr>
            <w:bookmarkStart w:id="18" w:name="_Toc31804905"/>
            <w:r w:rsidRPr="00A5175D">
              <w:rPr>
                <w:color w:val="auto"/>
              </w:rPr>
              <w:t>Экономика</w:t>
            </w:r>
            <w:r w:rsidR="00715B07">
              <w:rPr>
                <w:color w:val="auto"/>
              </w:rPr>
              <w:t>. Экономические науки</w:t>
            </w:r>
            <w:bookmarkEnd w:id="18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055801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для любознательных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размышляют нобелевские лауреаты / под редакцией Р.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Мюррей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Шоломицкой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научная редакция перевода Д. Шестаков.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- 248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5175D" w:rsidRPr="00A5175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175D" w:rsidRPr="00A5175D" w:rsidRDefault="00A5175D" w:rsidP="00A5175D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  <w:bookmarkStart w:id="19" w:name="_Toc31804906"/>
            <w:r w:rsidRPr="00A5175D">
              <w:rPr>
                <w:color w:val="auto"/>
                <w:sz w:val="24"/>
                <w:szCs w:val="24"/>
              </w:rPr>
              <w:t>Экономическая теория</w:t>
            </w:r>
            <w:bookmarkEnd w:id="19"/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Асемоглу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теорию современного экономического роста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1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ДаронАсемоглу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К.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- 901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Асемоглу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теорию современного экономического роста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2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ДаронАсемоглу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К.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- 736 с. - (Академический учебник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3E63CB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Бёгельсдейк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Ш.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в экономической науке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история, методологические рассуждения и области практического применения в современности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Бёгельсдейк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Робберт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Маселанд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Н. В. Автономовой ; под научной редакцией В. С. Автономова. 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Москва; Санкт-Петербург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отношения, 2017. - 446 с. - (Новое экономическое мышление).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Дебре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ценности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Аксиоматический анализ экономического равновесия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Дебре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М. Левина, И. Агеевой ; под научной редакцией М. Левина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- 221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Джонс, Ч. И.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теорию экономического роста / Чарльз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Ирвинг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Джонс, Дитрих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Волларт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Перевышина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Диксит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краткое введение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Авинаш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Диксит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 английского А.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М. И. Левина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- 207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 w:rsidRP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Кламер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Странная наука экономика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 к разговору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АрьоКламер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И. Дягилевой ; научная редакция перевода Д. Расков. </w:t>
            </w:r>
            <w:r w:rsidR="0071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Москва; Санкт-Петербург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отношения, Факультет свободных искусств и наук СПбГУ, 2015. - 311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(Новое экономическое мышление).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C64A09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 w:rsidRP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Кэмерон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К.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Микроэконометрика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методы и их применения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книгах. Кн. 1 / Э. Колин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Кэмерон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Триверди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Аванян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научной редакцией Б.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- 522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42953" w:rsidRP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Кэмерон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Э. К.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Микроэконометрика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методы и их применения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книгах. Кн. 1 / Э. Колин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Кэмерон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Триверди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Аванян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научной редакцией Б.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хазяйства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- 522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22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Ландсбург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цен и ее применение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перевод с английского / Стивен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Ландсбург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М. И. Левина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- 853 с. - (Академический учебник).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3E6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84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Э.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по экономическому росту / Роберт Э.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Лукас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Д. Шестакова.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2013. - 281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42953" w:rsidRP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Макклоски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Риторика экономической науки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Дейдра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Макклоски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71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 английского О. Якименко ; научный редактор перевода Д. Расков. - 2-е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2015. - 288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C64A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8D216D" w:rsidRDefault="00C64A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64A09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Мас-Колелл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Микроэкономическая теория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1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Андреу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Мас-Колелл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Майкл Д. Уинстон, Джерри Р. Грин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М. И. Левина, Е.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- 709 с. - (Академический учебник).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F42953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31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Мас-Колелл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Микроэкономическая теория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2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Андреу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Мас-Колелл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Майкл Д. Уинстон, Джерри Р. Грин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М. И. Левина, Е.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Покатович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2016. - 639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Поликарпова, Т. И.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 : учеб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для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Тамара Ивановна Поликарпова. - 4-е изд., испр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авленное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</w:t>
            </w:r>
            <w:r w:rsidR="001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олненное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- 254 с. - (Университеты России). 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Спицына, Л. Ю.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Инновационная инфраструктура рынка :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приклад.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Любовь Юрьевна Спицына.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- 117 с. </w:t>
            </w:r>
            <w:r w:rsidR="001C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(Университеты России).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Уикенс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Макроэкономическая теория: подход динамического общего равновесия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Майкл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Уикенс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английского, под научной редакцией Е. Синельниковой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- 735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Уильямсон, С. Д.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Стивен Д. Уильямсон ; перевод с английского под научной редакцией К.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2019. - 935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F42953" w:rsidRDefault="003E63CB" w:rsidP="00F4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3E63CB" w:rsidRPr="003E63CB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3E63CB" w:rsidRDefault="003E63CB" w:rsidP="003E63C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3E63CB" w:rsidRDefault="003E63CB" w:rsidP="003E63CB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3E63CB" w:rsidRDefault="003E63CB" w:rsidP="00715B0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31804907"/>
            <w:r w:rsidRPr="003E63C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экономи</w:t>
            </w:r>
            <w:r w:rsidR="00715B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ческой мысли</w:t>
            </w:r>
            <w:bookmarkEnd w:id="20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произведения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томах. Т. 1 / Владимир Александрович Базаров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редактор А.А. Белых;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- 503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Базаров,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произведения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томах. Т. 2 / Владимир Александрович Базаров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редакция А. А. Белых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- 509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3E63CB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8D216D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0330B1" w:rsidRDefault="003E63C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E63CB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 42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Гершенкрон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Экономическая отсталость в исторической перспективе /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Гершенкрон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71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 английского А. В. Белых ; научный редактор А. А. Белых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- 535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(Экономическая история в прошлом и настоящем).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760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Дженовези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о торговле, или О гражданской экономике / Антонио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Дженовези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итальянского Д. С. Фарафоновой, Е. В. Смагиной ; под научной редакцией Д. Е. Раскова, А.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Погребняка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2016. - 673 с. - (Новое экономическое мышление).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  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Канкрин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Ф.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Мировое богатство и национальная экономика / Егор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ФранцевичКанкрин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редактор А. А. Белых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- 502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65.02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Роббинс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экономической мысли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Лекции в Лондонской школе экономики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Лайонел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Роббинс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Н. В. Автономовой ; под научной редакцией В. С. Автономова.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- 481 с. </w:t>
            </w:r>
            <w:r w:rsidR="00A5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5C1A2F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5C1A2F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5C1A2F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5C1A2F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1" w:name="_Toc31804908"/>
            <w:r w:rsidRPr="005C1A2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Управление экономикой</w:t>
            </w:r>
            <w:bookmarkEnd w:id="21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Сыров, А. Н.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вопросы муниципального управления экономикой городского поселения в России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</w:t>
            </w:r>
            <w:r w:rsidR="0071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Андрей Николаевич Сыров.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 : ИНФРА-М, 2017. - 206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715B07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715B07" w:rsidRDefault="005C1A2F" w:rsidP="00715B0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715B07" w:rsidRDefault="005C1A2F" w:rsidP="00715B0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715B07" w:rsidRDefault="00715B07" w:rsidP="00715B0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2" w:name="_Toc31804909"/>
            <w:r w:rsidRPr="00715B0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Планирование. Прогнозирование</w:t>
            </w:r>
            <w:bookmarkEnd w:id="22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65.054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Ч-46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 100 лет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ведущие экономисты предсказывают будущее / под редакцией И.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Паласиоса-Уэрты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Шоломицкой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научная редакция перевода Т.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- 297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391363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5C1A2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3" w:name="_Toc31804910"/>
            <w:r w:rsidRPr="003913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труда</w:t>
            </w:r>
            <w:bookmarkEnd w:id="23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Коллиер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миграция изменяет наш мир / Пол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Коллиер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Н.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Эдельмана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Фонд "Либеральная миссия".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2016. - 382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391363" w:rsidP="00A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Цены. </w:t>
            </w:r>
            <w:r w:rsidR="005C1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Кохрейн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Х.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Ценообразование активов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перевод с английского / Джон Х.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Кохрейн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2019. - 591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391363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4" w:name="_Toc31804911"/>
            <w:r w:rsidRPr="003913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Финансы</w:t>
            </w:r>
            <w:bookmarkEnd w:id="24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Аганбегян, А.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Финансы, бюджет и банки в новой России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Гезевич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Аганбегян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составитель, научный редактор Л. П.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2019. - 398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Вульф, М.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Сдвиги и шоки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нас научил и еще должен научить финансовый кризис / Мартин Вульф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А. Гусева ; под научной редакцией Е.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Головляницыной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2016. - 508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391363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1363" w:rsidRPr="008D216D" w:rsidRDefault="00391363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1363" w:rsidRPr="00391363" w:rsidRDefault="00391363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91363" w:rsidRPr="008D216D" w:rsidRDefault="00391363" w:rsidP="00A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система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391363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65.261</w:t>
            </w:r>
            <w:r w:rsidR="008D216D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13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Лавровский, Б. Л.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Сбалансированность муниципальных бюджетов: вопросы оценки и моделирования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</w:t>
            </w:r>
            <w:r w:rsidR="0084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Борис Леонидович Лавровский, Екатерина Владимировна Спиридонова. - Новосибирск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</w:t>
            </w:r>
            <w:r w:rsidR="00841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НГТУ, 2017. - 167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65.261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 37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история: финансовым органам Волгоградской области 100 лет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кол.: С. И. Веденеев [и др.]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акцией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Дорждеева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Комитет финансов 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ФГАОУ ВО "Волгогр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иверситет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 ГКУ 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"Гос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 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; ГКУ 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"Центр документации новейш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адской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 w:rsidR="00F85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- Волгоград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Волго-Пресс, 2018. - 288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391363" w:rsidP="00A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Кредитно-денежная система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1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Калоримис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Непрочные по конструкции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Политические причины банковских кризисов и дефицита кредитов / Чарльз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Калоримис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Стивен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Хабер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Е.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Еловской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А. Белых.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- 714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65.262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74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Моисеев, С. Р.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Центральный банк и политика валютного курса / Сергей Рустамович Моисеев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- 623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03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391363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391363" w:rsidP="00391363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5" w:name="_Toc31804912"/>
            <w:r w:rsidRPr="0039136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Международные финансовые отношения</w:t>
            </w:r>
            <w:bookmarkEnd w:id="25"/>
          </w:p>
        </w:tc>
      </w:tr>
      <w:tr w:rsidR="008D216D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65.268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216D" w:rsidRPr="008D216D" w:rsidRDefault="008D216D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Эйхенгрин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Б.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Непомерная прив</w:t>
            </w:r>
            <w:r w:rsidR="0039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Взлет и падение доллара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Эйхенгрин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Н.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Эдельмана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2013. - 315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0330B1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30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391363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5C1A2F" w:rsidP="00391363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391363" w:rsidRDefault="00391363" w:rsidP="00391363">
            <w:pPr>
              <w:pStyle w:val="2"/>
              <w:spacing w:before="0" w:line="240" w:lineRule="auto"/>
              <w:rPr>
                <w:color w:val="auto"/>
                <w:sz w:val="24"/>
                <w:szCs w:val="24"/>
              </w:rPr>
            </w:pPr>
            <w:bookmarkStart w:id="26" w:name="_Toc31804913"/>
            <w:r w:rsidRPr="00391363">
              <w:rPr>
                <w:color w:val="auto"/>
                <w:sz w:val="24"/>
                <w:szCs w:val="24"/>
              </w:rPr>
              <w:t>Внутрифирменное управление. Внутрифирменное планирование. Контроль</w:t>
            </w:r>
            <w:bookmarkEnd w:id="26"/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65.291.2я7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Данилин, В. И.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и операционное планирование в корпорации.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модели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Вячеслав Иванович Данилин ; Российская академия народного хозяйства и государственной службы при Президенте РФ.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2014. - 615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65.291.2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Блистательный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Agile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Гибкое управление проектами с помощью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Agile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Scrume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Kanban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Роб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Коул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Эдвард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2019. - 300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65.291.2я7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Попов, С.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стратегический менеджмент. Видение - цели - изменения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Сергей Александрович Попов.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2019. - 448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23C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23C09" w:rsidRDefault="005C1A2F" w:rsidP="00823C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23C09" w:rsidRDefault="005C1A2F" w:rsidP="00823C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23C09" w:rsidRDefault="00823C09" w:rsidP="00823C09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7" w:name="_Toc31804914"/>
            <w:r w:rsidRPr="00823C0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Финансы предприятий</w:t>
            </w:r>
            <w:bookmarkEnd w:id="27"/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65.291.9я7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Кован, С. Е.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Антикризисный менеджмент. Антикризисный консалтинг. Решение типовых задач. Практикум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Сергей Евгеньевич Кован ; Финансовый университет при Правительстве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2020. - 190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604FCA"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05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65.291.9я7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Стратегические финансы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Междисциплинарный проектный метод обучения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авторский коллектив : Е.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Е. Калинкина, М. В. Дорофеев [и др.]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общей редакцией Е.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Семенковой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РФ.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2013. - 725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65.291.9я7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Тироль, 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корпоративных финансов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кн. Кн. 1 / Жан Тироль ; перевод с английского, под научной редакцией Н.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- 631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65.291.9я7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Тироль, 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корпоративных финансов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кн. Кн. 2 / Жан Тироль ; перевод с английского, под научной редакцией Н.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- 639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23C09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D216D" w:rsidRDefault="00823C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D216D" w:rsidRDefault="00823C09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D216D" w:rsidRDefault="00823C09" w:rsidP="00A53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экономика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Болдуин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конвергенция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 и новая глобализация / Ричард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Болдуин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О. Левченко ; под научной редакцией А. Белых.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- 415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4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23C09" w:rsidRPr="00823C09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055801" w:rsidP="00610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8" w:name="_Toc30766857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28"/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823C09" w:rsidP="00610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9" w:name="_Toc30766858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65.5я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О-25</w:t>
            </w:r>
            <w:bookmarkEnd w:id="29"/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823C09" w:rsidP="00AD3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0" w:name="_Toc30766859"/>
            <w:proofErr w:type="spellStart"/>
            <w:r w:rsidRPr="00AD3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Обстфельд</w:t>
            </w:r>
            <w:proofErr w:type="spellEnd"/>
            <w:r w:rsidRPr="00AD3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</w:t>
            </w:r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международной макроэкономики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/ Морис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Обстфельд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Кеннет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Рогофф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Н. В. Гудкова, А. Л. Зубатого, А. С. Игнатенко [и др.] ; под научной редакцией С. М.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Дробышевского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П. В.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Трунина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2015. - 949 с. Текст (визуальный)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непосредственный.</w:t>
            </w:r>
            <w:bookmarkEnd w:id="30"/>
          </w:p>
        </w:tc>
      </w:tr>
      <w:tr w:rsidR="00823C09" w:rsidRPr="005409F8" w:rsidTr="00B54602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23C09" w:rsidRDefault="00823C09" w:rsidP="00DC1A37">
            <w:pPr>
              <w:pStyle w:val="1"/>
              <w:spacing w:before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23C09" w:rsidRDefault="00823C09" w:rsidP="00DC1A37">
            <w:pPr>
              <w:pStyle w:val="1"/>
              <w:spacing w:before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5409F8" w:rsidRDefault="00823C09" w:rsidP="00DC1A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1" w:name="_Toc30766860"/>
            <w:r w:rsidRPr="00540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экз.</w:t>
            </w:r>
            <w:bookmarkEnd w:id="31"/>
          </w:p>
        </w:tc>
      </w:tr>
      <w:tr w:rsidR="00823C09" w:rsidRPr="00823C09" w:rsidTr="00B54602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055801" w:rsidP="00610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2" w:name="_Toc30766861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32"/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823C09" w:rsidP="0061070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3" w:name="_Toc30766862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65.5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bookmarkEnd w:id="33"/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610708" w:rsidRDefault="00823C09" w:rsidP="00AD3F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4" w:name="_Toc30766863"/>
            <w:proofErr w:type="spellStart"/>
            <w:r w:rsidRPr="00AD3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Темин</w:t>
            </w:r>
            <w:proofErr w:type="spellEnd"/>
            <w:r w:rsidRPr="00AD3F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П.</w:t>
            </w:r>
            <w:r w:rsidR="00EA31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Экономика без лидера. Почему рассыпалась мировая экономическая система и как ее собрать / Питер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Темин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Дэвид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Вайнс</w:t>
            </w:r>
            <w:proofErr w:type="spellEnd"/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О. Левченко ; научная редакция перевода Т. </w:t>
            </w:r>
            <w:proofErr w:type="spell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Дробышевская</w:t>
            </w:r>
            <w:proofErr w:type="spell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2015. - 464 с. - Текст (визуальный)</w:t>
            </w:r>
            <w:proofErr w:type="gramStart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0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  <w:bookmarkEnd w:id="34"/>
          </w:p>
        </w:tc>
      </w:tr>
      <w:tr w:rsidR="00823C09" w:rsidRPr="00823C09" w:rsidTr="00B54602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23C09" w:rsidRDefault="00823C09" w:rsidP="00DC1A37">
            <w:pPr>
              <w:pStyle w:val="1"/>
              <w:spacing w:before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8D216D" w:rsidRDefault="00823C09" w:rsidP="00DC1A37">
            <w:pPr>
              <w:pStyle w:val="1"/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23C09" w:rsidRPr="005409F8" w:rsidRDefault="00823C09" w:rsidP="00DC1A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5" w:name="_Toc30766864"/>
            <w:r w:rsidRPr="00540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экз.</w:t>
            </w:r>
            <w:bookmarkEnd w:id="35"/>
          </w:p>
        </w:tc>
      </w:tr>
      <w:tr w:rsidR="0078664E" w:rsidRPr="00841FEE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41FEE" w:rsidRDefault="0078664E" w:rsidP="00841FE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41FEE" w:rsidRDefault="0078664E" w:rsidP="00841FE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41FEE" w:rsidRDefault="0078664E" w:rsidP="00841FE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6" w:name="_Toc31804915"/>
            <w:r w:rsidRPr="00841FE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России</w:t>
            </w:r>
            <w:bookmarkEnd w:id="36"/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055801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Биткина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К.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 финансового рынка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Ирина Константиновна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Биткина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РУСАЙНС, 2020. - 154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власть: опыт посткоммунистической трансформации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Экономика и власть: Политическая история экономической реформы в России (1985-1994). Экономическая реформа: Сквозь призму конституции и политики / Владимир Александрович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- 351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Государство и экономика: опыт экономических реформ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Реформы и догмы: Государство и экономика в эпоху реформ и революций (1861-1929). В поисках планомерности: Экономические дискуссии 1930-1960-х годов / Владимир Александрович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- 622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65.9(2)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Экономика и политика России: год за годом (1991-1999) / Владимир Александрович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- 438 с. - Текст (визуальный) :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78664E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78664E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78664E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C1A2F" w:rsidRPr="0078664E" w:rsidRDefault="0078664E" w:rsidP="00DF4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зарубежных стран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4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3F50" w:rsidRDefault="00AD3F5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65.9(7Сое)</w:t>
            </w:r>
          </w:p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73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Коуэн, Т.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Среднего более не дано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выйти из эпохи Великой стагнации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Коуэн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с английского А. Матвеенко.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2015. - 318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("Стратегия экономического развития" под эгидой Министерства экономического развития Российской Федерации).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E6566E" w:rsidRPr="00E6566E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6E" w:rsidRPr="00E6566E" w:rsidRDefault="00E6566E" w:rsidP="00E6566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6E" w:rsidRPr="00E6566E" w:rsidRDefault="00E6566E" w:rsidP="00E6566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66E" w:rsidRPr="00E6566E" w:rsidRDefault="00E6566E" w:rsidP="00E6566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7" w:name="_Toc31804916"/>
            <w:r w:rsidRPr="00E6566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Эконометрика</w:t>
            </w:r>
            <w:bookmarkEnd w:id="37"/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Грин, У.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Эконометрический анализ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1 / Уильям Г. Грин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С. С. Синельникова, М.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2016. - 738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604FCA" w:rsidRDefault="0078664E" w:rsidP="00604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04F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 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Грин, У.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Эконометрический анализ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2 / Уильям Г. Грин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С. С. Синельникова, М. Ю.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Турунцевой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2016. - 750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Дэвидсон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эконометрики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Рассел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Дэвидсон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Джеймс Г.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Мак-Киннон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под научной редакцией Е. И. Андреевой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- 926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(Академический учебник).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Кеннеди, П.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эконометрике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1 / Питер Кеннеди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В. П. Носко ; Российская академия народного хозяйства и государственной службы при Президенте Российской Федерации. - 6-е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2016. - 515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(Академический учебник).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591815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Кеннеди, П.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эконометрике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в 2 книгах : перевод с английского. Кн. 2 / Питер Кеннеди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В. П. Носко ; Российская академия народного хозяйства и государственной службы при Президенте Российской Федерации. - 6-е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2016. - 512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91815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65я7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Хайяши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Эконометрика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: перевод с английского /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ФумиоХайяши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В. П. Носко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- 726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(Академический учебник). - ISBN 978-5-7749-1197-4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242-10.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591815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1815" w:rsidRPr="008D216D" w:rsidRDefault="00591815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78664E" w:rsidRPr="0078664E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78664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78664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78664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38" w:name="_Toc31804917"/>
            <w:r w:rsidRPr="0078664E">
              <w:rPr>
                <w:rFonts w:eastAsia="Times New Roman"/>
                <w:color w:val="auto"/>
                <w:lang w:eastAsia="ru-RU"/>
              </w:rPr>
              <w:t>Политика</w:t>
            </w:r>
            <w:bookmarkEnd w:id="38"/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 очаровываться демократией / Джон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</w:t>
            </w:r>
            <w:r w:rsidR="00E6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с английского И. Кушнаревой, при участии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Пилявской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Маглёванной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2016. - 157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процессы и практика: актуальный взгляд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</w:t>
            </w:r>
            <w:r w:rsidR="00E65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коллектив: Ю. И. Андриенко [и др.] ; под общ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Б.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Б. Гасанова ; Центризбирком Р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обучения избират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(РЦОИТ).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РЦОИТ, 2019. - 478 с. - (Библиотека журнала "Гражданин. Выборы.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Власть").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C1A2F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35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Механизмы, предпосылки и последствия радикальных общественных трансформаций / Владимир Александрович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научной редакцией Е. В. Антоновой.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2017. - 365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78664E" w:rsidRPr="00CD6BFA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CD6BFA" w:rsidRDefault="0078664E" w:rsidP="00CD6BF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CD6BFA" w:rsidRDefault="0078664E" w:rsidP="00CD6BF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CD6BFA" w:rsidRDefault="0078664E" w:rsidP="00CD6BF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9" w:name="_Toc31804918"/>
            <w:r w:rsidRPr="00CD6BF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История политическ</w:t>
            </w:r>
            <w:r w:rsidR="00CD6BFA" w:rsidRPr="00CD6BF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ой мысли</w:t>
            </w:r>
            <w:bookmarkEnd w:id="39"/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Скиннер, К.</w:t>
            </w:r>
            <w:r w:rsid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современной политической мысли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томах Т. 1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Эпоха Ренессанса / Квентин Скиннер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- 462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Скиннер, К.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Истоки современной политической мысли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томах Т. 2</w:t>
            </w:r>
            <w:r w:rsidR="0086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Реформации / Квентин Скиннер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А. Яковлева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- 565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366" w:type="pct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0913E4" w:rsidRPr="00BC32B5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8D216D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8D216D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BC32B5" w:rsidRDefault="000913E4" w:rsidP="00BC32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0" w:name="_Toc31804919"/>
            <w:r w:rsidRPr="00BC32B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Внутреннее положение. Внутренняя политика Российской Федерации</w:t>
            </w:r>
            <w:bookmarkEnd w:id="40"/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8D216D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8D216D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66.3(2)я03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52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0913E4" w:rsidRDefault="000913E4" w:rsidP="0065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Меркулова, К. Г.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Политические условия институционализации местного самоуправления в процессе муниципальных реформ в современной России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Меркулова Ксения Геннадьевна ; Среднерусский институт управления - филиал ФГБОУ ВО "Российская академия народного хозяйства и государственной службы при Президенте Российской Федерации". - Москва, 2019. - 27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66.3(2)я03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67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65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Митяева, Е. Н.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и пути совершенствования муниципальной политики (на примере муниципальных образований Воронежской области)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Митяева Евгения Николаевна ; Воронежский филиал ФГБОУ ВО "Российская академия народного хозяйства и государственной службы при Президенте Российской Федерации". - Москва, 2019. - 25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Default="006511DD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6511DD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66.3(2)я03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6511DD" w:rsidP="0065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Симоянов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государственной политики социальной защиты населения в современной России: политологический анализ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Симоянов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 ; Институт общественных наук ФГБОУ ВО "Российская академия народного хозяйства и государственной службы при Президенте Российской Федерации". - Москва, 2019. - 25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0913E4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0913E4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913E4" w:rsidRPr="00F1181B" w:rsidRDefault="006511DD" w:rsidP="0065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E56E10" w:rsidRDefault="00E56E10" w:rsidP="00E5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5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Бальбек</w:t>
            </w:r>
            <w:proofErr w:type="spellEnd"/>
            <w:r w:rsidRPr="00E5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И.</w:t>
            </w:r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Технологии обеспечения политической стабильности в условиях внешних дестабилизирующих влияний (на примере Республики Крым)</w:t>
            </w:r>
            <w:proofErr w:type="gramStart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</w:t>
            </w:r>
            <w:proofErr w:type="spellStart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Бальбек</w:t>
            </w:r>
            <w:proofErr w:type="spellEnd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Исмаилович</w:t>
            </w:r>
            <w:proofErr w:type="spellEnd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 Институт государственной службы и управления ФГБОУ ВО "Российская академия </w:t>
            </w:r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народного хозяйства и государственной службы при Президенте Российской Федерации". - Москва, 2019. - 26 с. - Текст (визуальный)</w:t>
            </w:r>
            <w:proofErr w:type="gramStart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6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65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E5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Бочаров, Ю. Б.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граждан Российской Федерации, имеющих гражданство иного государства, в выборах в федеральные органы власти РФ: политико-правовой анализ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Бочаров Юрий Борисович ; Институт общественных наук ФГБОУ ВО "Российская академия народного хозяйства и государственной службы при Президенте Российской Федерации". - Москва, 2018. - 25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65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24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E5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Манцуров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О.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Институт политической оппозиции в условиях демократических преобразований в современной России: становление и тенденции развития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Манцуров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Олегович ; ФГБОУ ВО "Российский экономический университет им. Г. В. Плеханова". - Москва, 2019. - 25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65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59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E5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Микеладзе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М.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государства и институтов гражданского общества в регулировании национальных отношений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Микеладзе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Мамукович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Институт государственной службы и управления ФГБОУ ВО "Российская академия народного хозяйства и государственной службы при Президенте Российской Федерации". - Москва, 2019. - 30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65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E5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Сучкова, А. А.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институционализации лоббизма в России: состояние, тенденции развития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Сучкова Анастасия Александровна ; Институт гуманитарных и социальных наук ФГБОУ ВО "Тульский государственный университет". - Москва, 2019. - 23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E56E10" w:rsidRPr="008D216D" w:rsidTr="00E56E10">
        <w:tc>
          <w:tcPr>
            <w:tcW w:w="407" w:type="pct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091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56E10" w:rsidRPr="00F1181B" w:rsidRDefault="00E56E10" w:rsidP="00E56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BC32B5" w:rsidRDefault="0078664E" w:rsidP="00BC32B5">
            <w:pPr>
              <w:pStyle w:val="2"/>
              <w:rPr>
                <w:color w:val="auto"/>
                <w:lang w:eastAsia="ru-RU"/>
              </w:rPr>
            </w:pPr>
            <w:bookmarkStart w:id="41" w:name="_Toc31804920"/>
            <w:r w:rsidRPr="00BC32B5">
              <w:rPr>
                <w:color w:val="auto"/>
                <w:lang w:eastAsia="ru-RU"/>
              </w:rPr>
              <w:t>Международные отношения</w:t>
            </w:r>
            <w:bookmarkEnd w:id="41"/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E56E10" w:rsidP="0065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66.4(0)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78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Красинский, В. В.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есть кто в международном терроризме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справочник / Владислав Вячеславович Красинский, Владислав Валерьевич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2020. - 127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Текст (визуальный) : непосредственный.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6511DD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8D216D" w:rsidRDefault="00E56E1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8D216D" w:rsidRDefault="006511D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66.4(0)я03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591815" w:rsidRDefault="006511DD" w:rsidP="00651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Пахолкин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 А.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Конкуренция европейского и евразийского интеграционных проектов на пространстве СНГ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23.00.04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Пахолкин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ьевич ; Среднерусский институт управления - филиал ФГБОУ ВО "Российская академия народного хозяйства и государственной службы при Президенте Российской Федерации". - Москва, 2019. - 27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6511DD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8D216D" w:rsidRDefault="006511D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8D216D" w:rsidRDefault="006511DD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511DD" w:rsidRPr="00591815" w:rsidRDefault="00E56E10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78664E" w:rsidRPr="0078664E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78664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78664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78664E" w:rsidRDefault="0078664E" w:rsidP="00442138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2" w:name="_Toc31804921"/>
            <w:r w:rsidRPr="0078664E">
              <w:rPr>
                <w:rFonts w:eastAsia="Times New Roman"/>
                <w:color w:val="auto"/>
                <w:lang w:eastAsia="ru-RU"/>
              </w:rPr>
              <w:t>Право. Юрид</w:t>
            </w:r>
            <w:r w:rsidR="00442138">
              <w:rPr>
                <w:rFonts w:eastAsia="Times New Roman"/>
                <w:color w:val="auto"/>
                <w:lang w:eastAsia="ru-RU"/>
              </w:rPr>
              <w:t>ические науки</w:t>
            </w:r>
            <w:bookmarkEnd w:id="42"/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З-19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Законы Российской Федерации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гос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ударственный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афический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ежегодник 2017 / сост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 Литвинова ; науч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Федерал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Гос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ударственная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; Упр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</w:t>
            </w:r>
            <w:r w:rsidR="00CD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лиотечным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фондов (Парламент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-ка).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Гос. Думы, 2018. - 159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Правовое просвещение в России: состояние, проблемы и перспективы развития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Елена Александровна Певцова, Николай Викторович Соколов.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2019. - 272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863D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Ч-49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Чернявский, А.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Фундаментальные основы права: компаративистика в юриспруденции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Александр Геннадьевич Чернявский.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ЮСТИЦИЯ, 2019. - 477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42138" w:rsidP="0044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</w:t>
            </w:r>
            <w:r w:rsidR="004A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еория права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А. В.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сравнительного правоведения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Алексей Владимирович Егоров.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2019. - 288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78664E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8D216D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78664E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664E" w:rsidRPr="00591815" w:rsidRDefault="004A5A14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Желдыбина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Законотворчество в России: эволюция и современность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Татьяна Анатольевна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Желдыбина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ИНФРА-М, 2019. - 152 с. - (Научная мысль).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591815" w:rsidRDefault="004A5A14" w:rsidP="0059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918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Зорькин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против хаоса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Владимир Дмитриевич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издание, исправленное и дополненное.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2020. - 367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О-74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М. Ю.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Системы в праве и правовые процессы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Михаил Юрьевич Осипов.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ИНФРА-М, 2020. - 347 с. - (Научная мысль).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Правовое пространство: границы и динамика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Ю. А. Тихомиров, А. А. Головина, И. В.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Плюгина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ответственный редактор Ю. А. Тихомиров ; Институт законодательства и сравнительного правоведения при Правительстве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- 236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Тихомиров, Ю.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Право: прогнозы и риски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Юрий Александрович Тихомиров ; Институт законодательства и сравнительного правоведения при Правительстве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- 237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Уинтер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Вопросы права и экономики / Гарольд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Уинтер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с английского Т. Шишкиной ; под научной редакцией М. Одинцовой.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Института Гайдара, 2019. - 414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442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Ч-29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Чашин, А. Н.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доктрина как источник (форма) российского права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Александр Николаевич Чашин.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- 292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(Научная мысль).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1022C1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1022C1" w:rsidRDefault="00A65D22" w:rsidP="00A6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Иващенко, К. Б.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Соотношение материального и процессуального права в Российском государстве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12.00.01 / Иващенко Кристина Борисовна ; ФГБОУ ВО "Саратовская государственная юридическая академия". - Саратов, 2018. - 34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F1181B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1022C1" w:rsidRDefault="00A65D22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42138" w:rsidP="0044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</w:t>
            </w:r>
            <w:r w:rsidR="004A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еория права. Учебники</w:t>
            </w:r>
          </w:p>
        </w:tc>
      </w:tr>
      <w:tr w:rsidR="005C1A2F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 экономика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Роберт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Томас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М. Маркова, А.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Лащева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научной редакцией Д. Раскова, М. Тимофеева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2018. - 787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E24A7B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4A7B" w:rsidRPr="008D216D" w:rsidRDefault="00E24A7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4A7B" w:rsidRPr="001022C1" w:rsidRDefault="00E24A7B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24A7B" w:rsidRPr="001022C1" w:rsidRDefault="00E24A7B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 17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Лазарев, В. В.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методология юридической науки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университетский курс для магистрантов юридических вузов / Валерий Васильевич Лазарев, Сергей Васильевич Липень ; под редакцией А. В. Корнева.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- 495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15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Маккай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и экономика для континентальной правовой традиции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Иян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перевод с английского И. Дягилевой, О. Якименко ; под научной редакцией Д. Раскова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2019. - 593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Малько, А. В.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правовой политики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магистрантов / Александр Васильевич Малько, Алексей Юрьевич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РИОР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- 169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4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5C1A2F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21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Малько, А. В.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государства и права в вопросах и ответах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[учебно-методическое пособие] / Александр Васильевич Малько ; Российская академия народного хозяйства и государственной службы при Президенте РФ. - 5-е издание, исправленное и дополненное.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2019. - 351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4A5A14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B32FE0" w:rsidP="009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Марченко, М. Н.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Сравнительное правоведения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Михаил Николаевич Марченко ; Московский государственный университет имени М. В. Ломоносова, Юридический факультет. - 2-е издание, переработанное, дополненное.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2019. - 781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B5460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4602" w:rsidRPr="008D216D" w:rsidRDefault="00B5460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4602" w:rsidRPr="001022C1" w:rsidRDefault="00B5460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4602" w:rsidRPr="001022C1" w:rsidRDefault="00B54602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30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Марченко, М. Н.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государства и права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пособие, схемы, хрестоматия / Михаил Николаевич Марченко, Елена Михайловна Дерябина ; Московский государственный университет имени М. В. Ломоносова, Юридический факультет. - 2-е издание.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2019. - 720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9C14D0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67.0я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Ч-51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Честнов, И. Л.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и методология юридической науки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Илья Львович Честнов. - Москва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НФРА-М, 2019. - 282 с. - (Высшее образование:Магистратура).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42138" w:rsidP="0044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Всеобщая и</w:t>
            </w:r>
            <w:r w:rsidR="004A5A14"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стория государства и права 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055801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67.3(0)я7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бакалавров / ответственный редактор И. А. Исаев, Т. П. Филиппова ; Министерство науки и высшего образования Российской Федерации, Московский государственный юридический университет имени О. Е.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(МГЮА). - 2-е издание, переработанное и дополненное.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2020. - 448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03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91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Фролова, Е.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политических и правовых учений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Елизавета Александровна Фролова ; Московский государственный университет имени М. В. Ломоносова.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2020. - 512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A5A14" w:rsidRPr="004A5A14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4A5A14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4A5A14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4A5A14" w:rsidRDefault="004A5A14" w:rsidP="002B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государства и права России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67.3(2)я7</w:t>
            </w:r>
            <w:proofErr w:type="gramStart"/>
            <w:r w:rsidR="005C1A2F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="005C1A2F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государства и права России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бакалавров / Игорь Андреевич Исаев.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2020. - 335 с.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1022C1"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42138" w:rsidP="00442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Конституционное (г</w:t>
            </w:r>
            <w:r w:rsidR="004A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осударственное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A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право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Ю.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Начала теории законодательных дефектов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Александр Юрьевич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2019. - 343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Винокуров,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государственных наград Российской Федерации: история, современность и перспективы развития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Владимир Анатольевич Винокуров ; Российская академия народного хозяйства и государственной службы при Президенте Российской Федерации.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2012. - 244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Дума Федерального Собрания Российской Федерации. Основные итоги деятельности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очник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ежегодник 2017 / под общ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акцией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 Жукова.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ательство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Думы, 2018. - 279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З-86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Зорькин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Конституционно-правовое развитие России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Владимир Дмитриевич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издание, исправленное и дополненное.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НОРМА, 2019. - 447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1 : Телеологическое (целевое) толкование советского закона. Толкование Конституции Российской Федерации. Венецианская комиссия как субъект интерпретации права</w:t>
            </w:r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 w:rsidR="00E7006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онографии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- 559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2: Конституционный контроль. Правовая охрана Конституции. Теория современной Конституции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онографии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- 447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3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Национально-культурная автономия в Российской Федерации. Современные проблемы самоопределения этносов: сравнительно-правовое исследование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монографии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- 494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4: Миграционное право России: теория и практика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онографии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 а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- 350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томах Т. 5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Конституционная реформа в современном мире. "Цветные революции" и "арабская весна" в конституционном измерении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онографии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- 502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6</w:t>
            </w:r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толкования права. Теория правотворчества. Концепции развития законодательства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- 470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="00E7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7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конституции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- 538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1022C1" w:rsidRDefault="004A5A14" w:rsidP="0010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02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т. Т. 8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Федерализм и вопросы этнокультурного самоопределения. Миграционное право. Глобализация и интеграционные процессы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- 494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9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Институты государственной власти и местного самоуправления. Парламентское право. Правосудие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- 742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12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Я.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Избранные труды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10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и экономика.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 и антикоррупционная политика / Талия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Хабриева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сийская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емия</w:t>
            </w:r>
            <w:r w:rsid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37A5E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и., 2018. - 463 с. - Текст (визуальный) : непосредственный.</w:t>
            </w:r>
          </w:p>
        </w:tc>
      </w:tr>
      <w:tr w:rsidR="004A5A14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Ч-46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Черепанов, В. А.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Проблемы российской государственности. Опыт системного исследования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Виктор Алексеевич Черепанов.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- 335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5C1A2F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055801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C1A2F" w:rsidRPr="008D216D" w:rsidRDefault="005C1A2F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избирательные системы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Парагвай, Швейцария / [авт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О.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Г. Орлов, Д. С.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Лафитский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</w:t>
            </w:r>
            <w:r w:rsidR="0003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акторы: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Лафитский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Лысенко]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Центризбирком Р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Рос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обуч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Ц</w:t>
            </w:r>
            <w:r w:rsidR="0046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ентральном исполнительном комитете Российской Федерации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РЦОИТ, 2018. - 443 с. - Текст (визуальный) : непосредственный.</w:t>
            </w:r>
          </w:p>
        </w:tc>
      </w:tr>
      <w:tr w:rsidR="004A5A14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8D216D" w:rsidRDefault="004A5A14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A5A14" w:rsidRPr="007A578F" w:rsidRDefault="004A5A14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F1181B" w:rsidRDefault="00A65D22" w:rsidP="00A6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О-52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A6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Окунев, И. Ю.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Столица государства как политический институт: типы и функции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Окунев Игорь Юрьевич ; ФГБОУ ВО "Российская академия народного хозяйства и государственной службы при Президенте Российской Федерации". - Москва, 2019. - 49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646655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67.400я03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A65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Пономарев, Б. А.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Соглашение о государственно-частном партнерстве в гражданском праве России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12.00.03 / Пономарев Булат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Аскарович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ФГАОУ ВО "Казанский (Приволжский) федеральный университет". - Казань, 2019. - 32 с. - Текст (визуальный) 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646655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68430E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68430E" w:rsidRDefault="00A65D22" w:rsidP="0068430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68430E" w:rsidRDefault="00A65D22" w:rsidP="0068430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68430E" w:rsidRDefault="00A65D22" w:rsidP="0068430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3" w:name="_Toc31804922"/>
            <w:r w:rsidRPr="0068430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43"/>
          </w:p>
        </w:tc>
      </w:tr>
      <w:tr w:rsidR="00A65D2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67.401я7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66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Арутюнян, Р. Э.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Общественный контроль в системе органов государственного управления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r w:rsidR="00664A90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Радмила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Эдуардовна.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Пятигорск : КНОРУС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Пятигорский государственный лингвистический университет, 2020. - 175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684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с картелями. Правовое и методическое обеспечение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Выпуск 4 / под общей редакцией А. П.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Тенишева</w:t>
            </w:r>
            <w:proofErr w:type="spellEnd"/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Федеральная антимонопольная служба.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"Дело" РАНХиГС, 2017. - 623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E56E1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 муниципальная служба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редакцией А. Н. Митина, В. Ш.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Шайхатдинова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2019. - 600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67.401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66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М.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Этика государственной и муниципальной службы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практикум для приклад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664A90"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Михайлович. - М.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spellStart"/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2019. - 253 с. - (Бакалавр. 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646655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8D216D" w:rsidRDefault="00646655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7A578F" w:rsidRDefault="00646655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646655" w:rsidRDefault="00646655" w:rsidP="0064665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44" w:name="_Toc31804923"/>
            <w:r w:rsidRPr="0064665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Гражданское и торговое право. Семейное право</w:t>
            </w:r>
            <w:bookmarkEnd w:id="44"/>
          </w:p>
        </w:tc>
      </w:tr>
      <w:tr w:rsidR="00646655" w:rsidRPr="00D75A09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7A578F" w:rsidRDefault="00646655" w:rsidP="0064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D75A09" w:rsidRDefault="00646655" w:rsidP="00D7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Тюлькин, А. А.</w:t>
            </w:r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Гражданско-правовая охрана интересов потребителей в сфере использования средств индивидуализации товаров</w:t>
            </w:r>
            <w:proofErr w:type="gram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12.00.03 / Тюлькин Артем Александрович ; ФГАОУ ВО "Казанский (Приволжский) федеральный университет". - Казань, 2018. - 21 с. - Текст (визуальный)</w:t>
            </w:r>
            <w:proofErr w:type="gram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646655" w:rsidRPr="00D75A09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8D216D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7A578F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D75A09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646655" w:rsidRPr="00D75A09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7A578F" w:rsidRDefault="00646655" w:rsidP="00646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67.404я03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 27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D75A09" w:rsidRDefault="00646655" w:rsidP="00D7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D75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Г. Д.</w:t>
            </w:r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Охрана прав потребителей в банковских правоотношениях</w:t>
            </w:r>
            <w:proofErr w:type="gram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12.00.03 / </w:t>
            </w:r>
            <w:proofErr w:type="spell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Фатхутдинова</w:t>
            </w:r>
            <w:proofErr w:type="spell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ФГАОУ ВО "Казанский (Приволжский) федеральный университет". - Казань, 2019. - 21 с. - Текст (визуальный)</w:t>
            </w:r>
            <w:proofErr w:type="gramStart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646655" w:rsidRPr="00D75A09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8D216D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F1181B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6655" w:rsidRPr="00D75A09" w:rsidRDefault="00646655" w:rsidP="00D7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8455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bookmarkStart w:id="45" w:name="_Toc31804924"/>
            <w:proofErr w:type="spellStart"/>
            <w:r w:rsidRPr="008455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8455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право</w:t>
            </w:r>
            <w:bookmarkEnd w:id="45"/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B32FE0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67.407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Владимиров, Н. Н.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Договорные конструкции аренды земельных участков в законодательстве России и государств Евразийского экономического союза: сравнительно-правовое исследование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12.00.03 / Владимиров Николай Николаевич ; ФГБОУ ВО "Чувашский государственный университет им. И. Н. Ульянова". - Казань, 2019. - 27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145D8" w:rsidRPr="00737A0A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737A0A" w:rsidP="008455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bookmarkStart w:id="46" w:name="_Toc31804925"/>
            <w:r w:rsidRPr="008455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46"/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B32FE0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67.410я03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73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Смыр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Д.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Модернизация оснований прекращения уголовного дела и уго</w:t>
            </w:r>
            <w:r w:rsidR="00737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ловного преследования в законода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тельстве Российской Федерации и Республики Абхазия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12.00.09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Смыр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Астан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Джамалович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ФГКОУ ВО "Волгоградская академия Министерства внутренних дел Российской Федерации". - Волгоград, 2019. - 24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145D8" w:rsidRPr="00737A0A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737A0A" w:rsidP="00737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Отрасли знаний, примыкающие к юриспруденции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B32FE0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67.5я03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73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Решняк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А.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компьютерных технологий при расследовании в сфере незаконного оборота опасных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12.00.12 / </w:t>
            </w:r>
            <w:proofErr w:type="spell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Решняк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; ФГКОУ ВО "Волгоградская академия Министерства внутренних дел Российской Федерации". - Волгоград, 2019. - 25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9145D8" w:rsidRPr="00737A0A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737A0A" w:rsidRDefault="00737A0A" w:rsidP="008455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bookmarkStart w:id="47" w:name="_Toc31804926"/>
            <w:r w:rsidRPr="008455EC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Судебные органы. Правоохранительные органы в целом. Адвокатура</w:t>
            </w:r>
            <w:bookmarkEnd w:id="47"/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B32FE0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67.7я03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507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Колосович</w:t>
            </w:r>
            <w:proofErr w:type="spellEnd"/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С.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Процессуальные средства обеспечения гласности и тайны в уголовном судопроизводстве: концептуальные основы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юридических наук : 12.00.09 / </w:t>
            </w:r>
            <w:proofErr w:type="spellStart"/>
            <w:r w:rsidR="00507E57"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Колосович</w:t>
            </w:r>
            <w:proofErr w:type="spellEnd"/>
            <w:r w:rsidR="00507E57"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Сергеевна; ФГКОУ ВО "Волгоградская академия Министерства внутренних дел Российской Федерации". - 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Волгоград, 2019. - 50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9145D8" w:rsidRPr="009145D8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F1181B" w:rsidRDefault="009145D8" w:rsidP="0091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45D8" w:rsidRPr="009145D8" w:rsidRDefault="009145D8" w:rsidP="00914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45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  <w:tr w:rsidR="00A65D22" w:rsidRPr="002D4E9A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2D4E9A" w:rsidRDefault="00A65D22" w:rsidP="002D4E9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2D4E9A" w:rsidRDefault="00A65D22" w:rsidP="002D4E9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2D4E9A" w:rsidRDefault="00A65D22" w:rsidP="002D4E9A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8" w:name="_Toc31804927"/>
            <w:r w:rsidRPr="002D4E9A">
              <w:rPr>
                <w:rFonts w:eastAsia="Times New Roman"/>
                <w:color w:val="auto"/>
                <w:lang w:eastAsia="ru-RU"/>
              </w:rPr>
              <w:t>Наука</w:t>
            </w:r>
            <w:bookmarkEnd w:id="48"/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B3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 71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5D22" w:rsidRPr="008D216D" w:rsidRDefault="00A65D22" w:rsidP="00AD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Мкртчян, Е.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Воспроизводство научно-педагогических кадров в вузах России как система: состояние, проблемы и перспективы функционирования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Елена </w:t>
            </w:r>
            <w:proofErr w:type="spell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Мкртчян ;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оссийская академия народного хозяйства и государственной службы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Президенте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Волгогр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- филиал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иал </w:t>
            </w:r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РАНХиГС, 2018. - 303 с. - Текст (визуальный)</w:t>
            </w:r>
            <w:proofErr w:type="gramStart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A65D22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8D216D" w:rsidRDefault="00A65D22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5D22" w:rsidRPr="007A578F" w:rsidRDefault="00A65D22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B32FE0" w:rsidRPr="00D75A09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B32FE0" w:rsidRDefault="00B32FE0" w:rsidP="00B32FE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B32FE0" w:rsidRDefault="00B32FE0" w:rsidP="00B32FE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B32FE0" w:rsidRDefault="00B32FE0" w:rsidP="00B32FE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9" w:name="_Toc31804928"/>
            <w:r w:rsidRPr="00B32FE0">
              <w:rPr>
                <w:rFonts w:eastAsia="Times New Roman"/>
                <w:color w:val="auto"/>
                <w:lang w:eastAsia="ru-RU"/>
              </w:rPr>
              <w:t>Средства массовой информации и пропаганды (печать, радиовещание, телевидение)</w:t>
            </w:r>
            <w:bookmarkEnd w:id="49"/>
          </w:p>
        </w:tc>
      </w:tr>
      <w:tr w:rsidR="00B32FE0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76я03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7A578F" w:rsidRDefault="00B32FE0" w:rsidP="00B3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К. А.</w:t>
            </w:r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Механизмы влияния средств массовой информации на политическую жизнь молодежи в современной России: состояние и направления оптимизации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автореферат диссертации на соискание ученой степени кандидата политических наук : 23.00.02 / Иванова Ксения Александровна ; Среднерусский институт управления - филиал ФГБОУ ВО "Российская академия народного хозяйства и государственной службы при Президенте Российской Федерации". - Москва, 2019. - 27 с. - Текст (визуальный)</w:t>
            </w:r>
            <w:proofErr w:type="gramStart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1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</w:tr>
      <w:tr w:rsidR="00B32FE0" w:rsidRPr="008D216D" w:rsidTr="00B32FE0">
        <w:tc>
          <w:tcPr>
            <w:tcW w:w="455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3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8D216D" w:rsidRDefault="00B32FE0" w:rsidP="008D2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FE0" w:rsidRPr="007A578F" w:rsidRDefault="00B32FE0" w:rsidP="007A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57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экз.</w:t>
            </w:r>
          </w:p>
        </w:tc>
      </w:tr>
    </w:tbl>
    <w:p w:rsidR="00A34CD6" w:rsidRDefault="00A34CD6"/>
    <w:sectPr w:rsidR="00A34CD6" w:rsidSect="00BC32B5">
      <w:footerReference w:type="default" r:id="rId7"/>
      <w:pgSz w:w="11906" w:h="16838"/>
      <w:pgMar w:top="851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8E" w:rsidRDefault="00602E8E" w:rsidP="009B4BB3">
      <w:pPr>
        <w:spacing w:after="0" w:line="240" w:lineRule="auto"/>
      </w:pPr>
      <w:r>
        <w:separator/>
      </w:r>
    </w:p>
  </w:endnote>
  <w:endnote w:type="continuationSeparator" w:id="1">
    <w:p w:rsidR="00602E8E" w:rsidRDefault="00602E8E" w:rsidP="009B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0504888"/>
      <w:docPartObj>
        <w:docPartGallery w:val="Page Numbers (Bottom of Page)"/>
        <w:docPartUnique/>
      </w:docPartObj>
    </w:sdtPr>
    <w:sdtContent>
      <w:p w:rsidR="00602E8E" w:rsidRDefault="00F72E5A">
        <w:pPr>
          <w:pStyle w:val="a9"/>
          <w:jc w:val="right"/>
        </w:pPr>
        <w:fldSimple w:instr="PAGE   \* MERGEFORMAT">
          <w:r w:rsidR="00B54602">
            <w:rPr>
              <w:noProof/>
            </w:rPr>
            <w:t>1</w:t>
          </w:r>
        </w:fldSimple>
      </w:p>
    </w:sdtContent>
  </w:sdt>
  <w:p w:rsidR="00602E8E" w:rsidRDefault="00602E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8E" w:rsidRDefault="00602E8E" w:rsidP="009B4BB3">
      <w:pPr>
        <w:spacing w:after="0" w:line="240" w:lineRule="auto"/>
      </w:pPr>
      <w:r>
        <w:separator/>
      </w:r>
    </w:p>
  </w:footnote>
  <w:footnote w:type="continuationSeparator" w:id="1">
    <w:p w:rsidR="00602E8E" w:rsidRDefault="00602E8E" w:rsidP="009B4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16D"/>
    <w:rsid w:val="00026788"/>
    <w:rsid w:val="000330B1"/>
    <w:rsid w:val="00037A5E"/>
    <w:rsid w:val="000402BD"/>
    <w:rsid w:val="00055801"/>
    <w:rsid w:val="000913E4"/>
    <w:rsid w:val="001022C1"/>
    <w:rsid w:val="0012244A"/>
    <w:rsid w:val="00197D04"/>
    <w:rsid w:val="001C4187"/>
    <w:rsid w:val="00224853"/>
    <w:rsid w:val="0023706F"/>
    <w:rsid w:val="00255CAD"/>
    <w:rsid w:val="002B78EE"/>
    <w:rsid w:val="002D4E9A"/>
    <w:rsid w:val="002E79DD"/>
    <w:rsid w:val="003544C6"/>
    <w:rsid w:val="00391363"/>
    <w:rsid w:val="003E63CB"/>
    <w:rsid w:val="00407204"/>
    <w:rsid w:val="00442138"/>
    <w:rsid w:val="00464EF1"/>
    <w:rsid w:val="004A5A14"/>
    <w:rsid w:val="00507E57"/>
    <w:rsid w:val="005409F8"/>
    <w:rsid w:val="00552A7F"/>
    <w:rsid w:val="00591815"/>
    <w:rsid w:val="005C1A2F"/>
    <w:rsid w:val="00602E8E"/>
    <w:rsid w:val="00604FCA"/>
    <w:rsid w:val="00610708"/>
    <w:rsid w:val="00646655"/>
    <w:rsid w:val="006511DD"/>
    <w:rsid w:val="00664A90"/>
    <w:rsid w:val="0068430E"/>
    <w:rsid w:val="00690625"/>
    <w:rsid w:val="006D6D72"/>
    <w:rsid w:val="00715150"/>
    <w:rsid w:val="00715B07"/>
    <w:rsid w:val="00737A0A"/>
    <w:rsid w:val="007604CD"/>
    <w:rsid w:val="0078664E"/>
    <w:rsid w:val="007A578F"/>
    <w:rsid w:val="00823C09"/>
    <w:rsid w:val="00841FEE"/>
    <w:rsid w:val="008455EC"/>
    <w:rsid w:val="00863DCE"/>
    <w:rsid w:val="008D216D"/>
    <w:rsid w:val="009145D8"/>
    <w:rsid w:val="00965ED0"/>
    <w:rsid w:val="009B4BB3"/>
    <w:rsid w:val="009C14D0"/>
    <w:rsid w:val="00A34CD6"/>
    <w:rsid w:val="00A5175D"/>
    <w:rsid w:val="00A5315D"/>
    <w:rsid w:val="00A65D22"/>
    <w:rsid w:val="00A80B17"/>
    <w:rsid w:val="00AD3F50"/>
    <w:rsid w:val="00B32FE0"/>
    <w:rsid w:val="00B54602"/>
    <w:rsid w:val="00B75CED"/>
    <w:rsid w:val="00BC32B5"/>
    <w:rsid w:val="00BC6EAA"/>
    <w:rsid w:val="00BE710B"/>
    <w:rsid w:val="00BF0102"/>
    <w:rsid w:val="00C608EC"/>
    <w:rsid w:val="00C64A09"/>
    <w:rsid w:val="00CD6BFA"/>
    <w:rsid w:val="00D22D86"/>
    <w:rsid w:val="00D75A09"/>
    <w:rsid w:val="00D83383"/>
    <w:rsid w:val="00DC1A37"/>
    <w:rsid w:val="00DF20B1"/>
    <w:rsid w:val="00DF4699"/>
    <w:rsid w:val="00E24A7B"/>
    <w:rsid w:val="00E543B1"/>
    <w:rsid w:val="00E56E10"/>
    <w:rsid w:val="00E6566E"/>
    <w:rsid w:val="00E7006E"/>
    <w:rsid w:val="00EA31BB"/>
    <w:rsid w:val="00F42953"/>
    <w:rsid w:val="00F72E5A"/>
    <w:rsid w:val="00F8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C6"/>
  </w:style>
  <w:style w:type="paragraph" w:styleId="1">
    <w:name w:val="heading 1"/>
    <w:basedOn w:val="a"/>
    <w:next w:val="a"/>
    <w:link w:val="10"/>
    <w:uiPriority w:val="9"/>
    <w:qFormat/>
    <w:rsid w:val="00C6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4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9B4B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B4B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B4BB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4BB3"/>
    <w:pPr>
      <w:spacing w:after="100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4B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BB3"/>
  </w:style>
  <w:style w:type="paragraph" w:styleId="a9">
    <w:name w:val="footer"/>
    <w:basedOn w:val="a"/>
    <w:link w:val="aa"/>
    <w:uiPriority w:val="99"/>
    <w:unhideWhenUsed/>
    <w:rsid w:val="009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BB3"/>
  </w:style>
  <w:style w:type="paragraph" w:styleId="ab">
    <w:name w:val="No Spacing"/>
    <w:uiPriority w:val="1"/>
    <w:qFormat/>
    <w:rsid w:val="00845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4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4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43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OC Heading"/>
    <w:basedOn w:val="1"/>
    <w:next w:val="a"/>
    <w:uiPriority w:val="39"/>
    <w:semiHidden/>
    <w:unhideWhenUsed/>
    <w:qFormat/>
    <w:rsid w:val="009B4BB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B4BB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B4BB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B4BB3"/>
    <w:pPr>
      <w:spacing w:after="100"/>
      <w:ind w:left="44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4BB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BB3"/>
  </w:style>
  <w:style w:type="paragraph" w:styleId="a9">
    <w:name w:val="footer"/>
    <w:basedOn w:val="a"/>
    <w:link w:val="aa"/>
    <w:uiPriority w:val="99"/>
    <w:unhideWhenUsed/>
    <w:rsid w:val="009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0304-5BFD-433C-A6ED-7E5F4797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20</Pages>
  <Words>7921</Words>
  <Characters>45154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32</cp:revision>
  <cp:lastPrinted>2020-01-30T07:15:00Z</cp:lastPrinted>
  <dcterms:created xsi:type="dcterms:W3CDTF">2020-01-23T12:25:00Z</dcterms:created>
  <dcterms:modified xsi:type="dcterms:W3CDTF">2020-02-05T10:28:00Z</dcterms:modified>
</cp:coreProperties>
</file>